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B4D4" w14:textId="0FBCD0DC" w:rsidR="00721D7F" w:rsidRPr="002F131A" w:rsidRDefault="002F131A" w:rsidP="002F131A">
      <w:pPr>
        <w:pStyle w:val="Heading1"/>
        <w:rPr>
          <w:rFonts w:ascii="Arial" w:eastAsia="Segoe UI" w:hAnsi="Arial" w:cs="Arial"/>
          <w:b/>
          <w:bCs/>
          <w:color w:val="auto"/>
        </w:rPr>
      </w:pPr>
      <w:r w:rsidRPr="002F131A">
        <w:rPr>
          <w:rFonts w:ascii="Arial" w:eastAsia="Segoe UI" w:hAnsi="Arial" w:cs="Arial"/>
          <w:b/>
          <w:bCs/>
          <w:color w:val="auto"/>
        </w:rPr>
        <w:t>Jessica Susta</w:t>
      </w:r>
      <w:r w:rsidRPr="002F131A">
        <w:rPr>
          <w:rFonts w:ascii="Arial" w:eastAsia="Segoe UI" w:hAnsi="Arial" w:cs="Arial"/>
          <w:b/>
          <w:bCs/>
          <w:color w:val="auto"/>
        </w:rPr>
        <w:t>ita-</w:t>
      </w:r>
      <w:r w:rsidRPr="002F131A">
        <w:rPr>
          <w:rFonts w:ascii="Arial" w:eastAsia="Segoe UI" w:hAnsi="Arial" w:cs="Arial"/>
          <w:b/>
          <w:bCs/>
          <w:color w:val="auto"/>
        </w:rPr>
        <w:t>Monroe Video Transcript</w:t>
      </w:r>
    </w:p>
    <w:p w14:paraId="30D917E9" w14:textId="5CE59F5F" w:rsidR="002F131A" w:rsidRPr="002F131A" w:rsidRDefault="002F131A">
      <w:pPr>
        <w:spacing w:after="100"/>
        <w:rPr>
          <w:rFonts w:ascii="Arial" w:hAnsi="Arial" w:cs="Arial"/>
          <w:sz w:val="24"/>
          <w:szCs w:val="24"/>
        </w:rPr>
      </w:pPr>
      <w:r w:rsidRPr="002F131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1FE87C" wp14:editId="7E4C1BEF">
            <wp:extent cx="5731510" cy="3016885"/>
            <wp:effectExtent l="0" t="0" r="2540" b="0"/>
            <wp:docPr id="1247014372" name="Picture 1" descr="Jessica Sustaita-Monroe, 2015 Navarro College graduate with quote, &quot;Navarro College is a great place to start - especially for first generation student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14372" name="Picture 1" descr="Jessica Sustaita-Monroe, 2015 Navarro College graduate with quote, &quot;Navarro College is a great place to start - especially for first generation students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DD17" w14:textId="376B96EA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b/>
          <w:bCs/>
          <w:color w:val="232330"/>
          <w:sz w:val="24"/>
          <w:szCs w:val="24"/>
        </w:rPr>
        <w:t>Jessica Sustaita-Monroe: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>My name is Jessica Sustaita-</w:t>
      </w:r>
      <w:proofErr w:type="gramStart"/>
      <w:r w:rsidRPr="002F131A">
        <w:rPr>
          <w:rFonts w:ascii="Arial" w:eastAsia="Segoe UI" w:hAnsi="Arial" w:cs="Arial"/>
          <w:color w:val="232330"/>
          <w:sz w:val="24"/>
          <w:szCs w:val="24"/>
        </w:rPr>
        <w:t>Monroe</w:t>
      </w:r>
      <w:proofErr w:type="gramEnd"/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and I received the Caston and Graduate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scholarships from Navarro College.</w:t>
      </w:r>
    </w:p>
    <w:p w14:paraId="1FC49E6A" w14:textId="5BD2816A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That allowed me to do my two years in Navarro College, at which point I was able to transfer to </w:t>
      </w:r>
      <w:r>
        <w:rPr>
          <w:rFonts w:ascii="Arial" w:eastAsia="Segoe UI" w:hAnsi="Arial" w:cs="Arial"/>
          <w:color w:val="232330"/>
          <w:sz w:val="24"/>
          <w:szCs w:val="24"/>
        </w:rPr>
        <w:t>Texas A&amp;M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University to complete my bachelor's</w:t>
      </w:r>
      <w:r>
        <w:rPr>
          <w:rFonts w:ascii="Arial" w:eastAsia="Segoe UI" w:hAnsi="Arial" w:cs="Arial"/>
          <w:color w:val="232330"/>
          <w:sz w:val="24"/>
          <w:szCs w:val="24"/>
        </w:rPr>
        <w:t>, thanks to Navarro College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>.</w:t>
      </w:r>
    </w:p>
    <w:p w14:paraId="54FE00EE" w14:textId="2C7BF0C1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color w:val="232330"/>
          <w:sz w:val="24"/>
          <w:szCs w:val="24"/>
        </w:rPr>
        <w:t>And now with that education, I was able to start my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PhD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in the fall 2020 at Texa</w:t>
      </w:r>
      <w:r>
        <w:rPr>
          <w:rFonts w:ascii="Arial" w:eastAsia="Segoe UI" w:hAnsi="Arial" w:cs="Arial"/>
          <w:color w:val="232330"/>
          <w:sz w:val="24"/>
          <w:szCs w:val="24"/>
        </w:rPr>
        <w:t>s A&amp;M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University.</w:t>
      </w:r>
    </w:p>
    <w:p w14:paraId="2F767BAF" w14:textId="338541A1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And I study </w:t>
      </w:r>
      <w:proofErr w:type="gramStart"/>
      <w:r>
        <w:rPr>
          <w:rFonts w:ascii="Arial" w:eastAsia="Segoe UI" w:hAnsi="Arial" w:cs="Arial"/>
          <w:color w:val="232330"/>
          <w:sz w:val="24"/>
          <w:szCs w:val="24"/>
        </w:rPr>
        <w:t>P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olycystic </w:t>
      </w:r>
      <w:r>
        <w:rPr>
          <w:rFonts w:ascii="Arial" w:eastAsia="Segoe UI" w:hAnsi="Arial" w:cs="Arial"/>
          <w:color w:val="232330"/>
          <w:sz w:val="24"/>
          <w:szCs w:val="24"/>
        </w:rPr>
        <w:t>O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>varian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S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>yndrome</w:t>
      </w:r>
      <w:proofErr w:type="gramEnd"/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using shee</w:t>
      </w:r>
      <w:r>
        <w:rPr>
          <w:rFonts w:ascii="Arial" w:eastAsia="Segoe UI" w:hAnsi="Arial" w:cs="Arial"/>
          <w:color w:val="232330"/>
          <w:sz w:val="24"/>
          <w:szCs w:val="24"/>
        </w:rPr>
        <w:t>p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as our model.</w:t>
      </w:r>
    </w:p>
    <w:p w14:paraId="6F73BE84" w14:textId="358E4C74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And once again, it's all of it is really thanks to my beginnings at </w:t>
      </w:r>
      <w:r>
        <w:rPr>
          <w:rFonts w:ascii="Arial" w:eastAsia="Segoe UI" w:hAnsi="Arial" w:cs="Arial"/>
          <w:color w:val="232330"/>
          <w:sz w:val="24"/>
          <w:szCs w:val="24"/>
        </w:rPr>
        <w:t>Navarro</w:t>
      </w:r>
      <w:r w:rsidRPr="002F131A">
        <w:rPr>
          <w:rFonts w:ascii="Arial" w:eastAsia="Segoe UI" w:hAnsi="Arial" w:cs="Arial"/>
          <w:color w:val="232330"/>
          <w:sz w:val="24"/>
          <w:szCs w:val="24"/>
        </w:rPr>
        <w:t xml:space="preserve"> College.</w:t>
      </w:r>
    </w:p>
    <w:p w14:paraId="4660B4E8" w14:textId="400AB243" w:rsidR="00721D7F" w:rsidRPr="002F131A" w:rsidRDefault="002F131A">
      <w:pPr>
        <w:spacing w:after="110"/>
        <w:rPr>
          <w:rFonts w:ascii="Arial" w:hAnsi="Arial" w:cs="Arial"/>
          <w:sz w:val="24"/>
          <w:szCs w:val="24"/>
        </w:rPr>
      </w:pPr>
      <w:r w:rsidRPr="002F131A">
        <w:rPr>
          <w:rFonts w:ascii="Arial" w:eastAsia="Segoe UI" w:hAnsi="Arial" w:cs="Arial"/>
          <w:color w:val="5A5A71"/>
          <w:sz w:val="24"/>
          <w:szCs w:val="24"/>
        </w:rPr>
        <w:br/>
      </w:r>
      <w:r w:rsidRPr="002F131A">
        <w:rPr>
          <w:rFonts w:ascii="Arial" w:eastAsia="Segoe UI" w:hAnsi="Arial" w:cs="Arial"/>
          <w:color w:val="232330"/>
          <w:sz w:val="24"/>
          <w:szCs w:val="24"/>
        </w:rPr>
        <w:t>It was a great time and really unforgettable.</w:t>
      </w:r>
    </w:p>
    <w:sectPr w:rsidR="00721D7F" w:rsidRPr="002F131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560"/>
    <w:multiLevelType w:val="hybridMultilevel"/>
    <w:tmpl w:val="3DF2D9AC"/>
    <w:lvl w:ilvl="0" w:tplc="4F78FEFC">
      <w:start w:val="1"/>
      <w:numFmt w:val="bullet"/>
      <w:lvlText w:val="●"/>
      <w:lvlJc w:val="left"/>
      <w:pPr>
        <w:ind w:left="720" w:hanging="360"/>
      </w:pPr>
    </w:lvl>
    <w:lvl w:ilvl="1" w:tplc="CA6E9B96">
      <w:start w:val="1"/>
      <w:numFmt w:val="bullet"/>
      <w:lvlText w:val="○"/>
      <w:lvlJc w:val="left"/>
      <w:pPr>
        <w:ind w:left="1440" w:hanging="360"/>
      </w:pPr>
    </w:lvl>
    <w:lvl w:ilvl="2" w:tplc="4172FED0">
      <w:start w:val="1"/>
      <w:numFmt w:val="bullet"/>
      <w:lvlText w:val="■"/>
      <w:lvlJc w:val="left"/>
      <w:pPr>
        <w:ind w:left="2160" w:hanging="360"/>
      </w:pPr>
    </w:lvl>
    <w:lvl w:ilvl="3" w:tplc="0D105BE8">
      <w:start w:val="1"/>
      <w:numFmt w:val="bullet"/>
      <w:lvlText w:val="●"/>
      <w:lvlJc w:val="left"/>
      <w:pPr>
        <w:ind w:left="2880" w:hanging="360"/>
      </w:pPr>
    </w:lvl>
    <w:lvl w:ilvl="4" w:tplc="60A27A6E">
      <w:start w:val="1"/>
      <w:numFmt w:val="bullet"/>
      <w:lvlText w:val="○"/>
      <w:lvlJc w:val="left"/>
      <w:pPr>
        <w:ind w:left="3600" w:hanging="360"/>
      </w:pPr>
    </w:lvl>
    <w:lvl w:ilvl="5" w:tplc="5CFA4D44">
      <w:start w:val="1"/>
      <w:numFmt w:val="bullet"/>
      <w:lvlText w:val="■"/>
      <w:lvlJc w:val="left"/>
      <w:pPr>
        <w:ind w:left="4320" w:hanging="360"/>
      </w:pPr>
    </w:lvl>
    <w:lvl w:ilvl="6" w:tplc="99EC800C">
      <w:start w:val="1"/>
      <w:numFmt w:val="bullet"/>
      <w:lvlText w:val="●"/>
      <w:lvlJc w:val="left"/>
      <w:pPr>
        <w:ind w:left="5040" w:hanging="360"/>
      </w:pPr>
    </w:lvl>
    <w:lvl w:ilvl="7" w:tplc="B03EC0F6">
      <w:start w:val="1"/>
      <w:numFmt w:val="bullet"/>
      <w:lvlText w:val="●"/>
      <w:lvlJc w:val="left"/>
      <w:pPr>
        <w:ind w:left="5760" w:hanging="360"/>
      </w:pPr>
    </w:lvl>
    <w:lvl w:ilvl="8" w:tplc="1488EDDE">
      <w:start w:val="1"/>
      <w:numFmt w:val="bullet"/>
      <w:lvlText w:val="●"/>
      <w:lvlJc w:val="left"/>
      <w:pPr>
        <w:ind w:left="6480" w:hanging="360"/>
      </w:pPr>
    </w:lvl>
  </w:abstractNum>
  <w:num w:numId="1" w16cid:durableId="271136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7F"/>
    <w:rsid w:val="002F131A"/>
    <w:rsid w:val="00721D7F"/>
    <w:rsid w:val="009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27B"/>
  <w15:docId w15:val="{670CE78A-6199-4A48-8315-486D210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541</Characters>
  <Application>Microsoft Office Word</Application>
  <DocSecurity>0</DocSecurity>
  <Lines>13</Lines>
  <Paragraphs>4</Paragraphs>
  <ScaleCrop>false</ScaleCrop>
  <Company>Navarro College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Sustaita-Monroe Video Transcript</dc:title>
  <dc:creator>Marketing and Public Relations</dc:creator>
  <cp:lastModifiedBy>Loretta Snodgrass</cp:lastModifiedBy>
  <cp:revision>2</cp:revision>
  <dcterms:created xsi:type="dcterms:W3CDTF">2025-07-02T21:59:00Z</dcterms:created>
  <dcterms:modified xsi:type="dcterms:W3CDTF">2025-07-02T21:59:00Z</dcterms:modified>
</cp:coreProperties>
</file>